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F37F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D02173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№____</w:t>
      </w:r>
      <w:r w:rsidR="00DF102D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AE0D7D">
        <w:rPr>
          <w:sz w:val="28"/>
          <w:szCs w:val="28"/>
          <w:lang w:val="uk-UA"/>
        </w:rPr>
        <w:t>Лук’янчуку В.В</w:t>
      </w:r>
      <w:r w:rsidR="00AF37F0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D0217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AE0D7D">
        <w:rPr>
          <w:sz w:val="28"/>
          <w:szCs w:val="28"/>
          <w:lang w:val="uk-UA"/>
        </w:rPr>
        <w:t>Лук’янчука Віталія Володимировича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AE0D7D">
        <w:rPr>
          <w:sz w:val="28"/>
          <w:szCs w:val="28"/>
          <w:lang w:val="uk-UA"/>
        </w:rPr>
        <w:t>02</w:t>
      </w:r>
      <w:r w:rsidR="00BD7926">
        <w:rPr>
          <w:sz w:val="28"/>
          <w:szCs w:val="28"/>
          <w:lang w:val="uk-UA"/>
        </w:rPr>
        <w:t>.0</w:t>
      </w:r>
      <w:r w:rsidR="00AE0D7D">
        <w:rPr>
          <w:sz w:val="28"/>
          <w:szCs w:val="28"/>
          <w:lang w:val="uk-UA"/>
        </w:rPr>
        <w:t>9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D0217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D0217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D0217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D0217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AE0D7D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AE0D7D">
        <w:rPr>
          <w:sz w:val="28"/>
          <w:szCs w:val="28"/>
          <w:lang w:val="uk-UA"/>
        </w:rPr>
        <w:t>Рівнеприватзем</w:t>
      </w:r>
      <w:proofErr w:type="spellEnd"/>
      <w:r w:rsidR="00AE0D7D">
        <w:rPr>
          <w:sz w:val="28"/>
          <w:szCs w:val="28"/>
          <w:lang w:val="uk-UA"/>
        </w:rPr>
        <w:t>»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D02173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5A6FEF" w:rsidRDefault="007A5C91" w:rsidP="005A6FEF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AE0D7D">
        <w:rPr>
          <w:sz w:val="28"/>
          <w:szCs w:val="28"/>
          <w:lang w:val="uk-UA"/>
        </w:rPr>
        <w:t>Лук’янчуку Віталію Володимировичу</w:t>
      </w:r>
      <w:r w:rsidR="00AF37F0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F52134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AE0D7D">
        <w:rPr>
          <w:sz w:val="28"/>
          <w:szCs w:val="28"/>
          <w:lang w:val="uk-UA"/>
        </w:rPr>
        <w:t>76</w:t>
      </w:r>
      <w:r w:rsidR="00D43F79">
        <w:rPr>
          <w:sz w:val="28"/>
          <w:szCs w:val="28"/>
          <w:lang w:val="uk-UA"/>
        </w:rPr>
        <w:t>00:0</w:t>
      </w:r>
      <w:r w:rsidR="00E47DF8">
        <w:rPr>
          <w:sz w:val="28"/>
          <w:szCs w:val="28"/>
          <w:lang w:val="uk-UA"/>
        </w:rPr>
        <w:t>3</w:t>
      </w:r>
      <w:r w:rsidR="00AF37F0">
        <w:rPr>
          <w:sz w:val="28"/>
          <w:szCs w:val="28"/>
          <w:lang w:val="uk-UA"/>
        </w:rPr>
        <w:t>:001</w:t>
      </w:r>
      <w:r w:rsidR="00D43F79">
        <w:rPr>
          <w:sz w:val="28"/>
          <w:szCs w:val="28"/>
          <w:lang w:val="uk-UA"/>
        </w:rPr>
        <w:t>:0</w:t>
      </w:r>
      <w:r w:rsidR="00E47DF8">
        <w:rPr>
          <w:sz w:val="28"/>
          <w:szCs w:val="28"/>
          <w:lang w:val="uk-UA"/>
        </w:rPr>
        <w:t>1</w:t>
      </w:r>
      <w:r w:rsidR="00AF37F0">
        <w:rPr>
          <w:sz w:val="28"/>
          <w:szCs w:val="28"/>
          <w:lang w:val="uk-UA"/>
        </w:rPr>
        <w:t>10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з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Державного реєстру </w:t>
      </w:r>
    </w:p>
    <w:p w:rsidR="005A6FEF" w:rsidRDefault="005A6FEF" w:rsidP="005A6FEF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</w:p>
    <w:p w:rsidR="005A6FEF" w:rsidRDefault="005A6FEF" w:rsidP="005A6FEF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A6FEF" w:rsidRDefault="005A6FEF" w:rsidP="005A6FEF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</w:p>
    <w:p w:rsidR="00D22841" w:rsidRDefault="00E5783C" w:rsidP="005A6FEF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реч</w:t>
      </w:r>
      <w:r w:rsidR="00AA36E1">
        <w:rPr>
          <w:sz w:val="28"/>
          <w:szCs w:val="28"/>
          <w:lang w:val="uk-UA"/>
        </w:rPr>
        <w:t xml:space="preserve">ових прав </w:t>
      </w:r>
      <w:r w:rsidR="00E47DF8">
        <w:rPr>
          <w:sz w:val="28"/>
          <w:szCs w:val="28"/>
          <w:lang w:val="uk-UA"/>
        </w:rPr>
        <w:t>на нерухоме майно про реєстрацію права власності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 w:rsidR="00E47DF8">
        <w:rPr>
          <w:sz w:val="28"/>
          <w:szCs w:val="28"/>
          <w:lang w:val="uk-UA"/>
        </w:rPr>
        <w:t>09</w:t>
      </w:r>
      <w:r w:rsidR="00AF37F0">
        <w:rPr>
          <w:sz w:val="28"/>
          <w:szCs w:val="28"/>
          <w:lang w:val="uk-UA"/>
        </w:rPr>
        <w:t>.0</w:t>
      </w:r>
      <w:r w:rsidR="00E47DF8">
        <w:rPr>
          <w:sz w:val="28"/>
          <w:szCs w:val="28"/>
          <w:lang w:val="uk-UA"/>
        </w:rPr>
        <w:t>2</w:t>
      </w:r>
      <w:r w:rsidR="00AF37F0">
        <w:rPr>
          <w:sz w:val="28"/>
          <w:szCs w:val="28"/>
          <w:lang w:val="uk-UA"/>
        </w:rPr>
        <w:t>.</w:t>
      </w:r>
      <w:r w:rsidR="00E57163">
        <w:rPr>
          <w:sz w:val="28"/>
          <w:szCs w:val="28"/>
          <w:lang w:val="uk-UA"/>
        </w:rPr>
        <w:t>20</w:t>
      </w:r>
      <w:r w:rsidR="00E47DF8">
        <w:rPr>
          <w:sz w:val="28"/>
          <w:szCs w:val="28"/>
          <w:lang w:val="uk-UA"/>
        </w:rPr>
        <w:t>18</w:t>
      </w:r>
      <w:r w:rsidR="00E57163">
        <w:rPr>
          <w:sz w:val="28"/>
          <w:szCs w:val="28"/>
          <w:lang w:val="uk-UA"/>
        </w:rPr>
        <w:t xml:space="preserve"> № </w:t>
      </w:r>
      <w:r w:rsidR="00E47DF8">
        <w:rPr>
          <w:sz w:val="28"/>
          <w:szCs w:val="28"/>
          <w:lang w:val="uk-UA"/>
        </w:rPr>
        <w:t>113414675</w:t>
      </w:r>
      <w:r w:rsidR="00405C13">
        <w:rPr>
          <w:sz w:val="28"/>
          <w:szCs w:val="28"/>
          <w:lang w:val="uk-UA"/>
        </w:rPr>
        <w:t>.</w:t>
      </w: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AF37F0">
        <w:rPr>
          <w:sz w:val="28"/>
          <w:szCs w:val="28"/>
          <w:lang w:val="uk-UA"/>
        </w:rPr>
        <w:t xml:space="preserve">. </w:t>
      </w:r>
      <w:r w:rsidR="005A6FEF">
        <w:rPr>
          <w:sz w:val="28"/>
          <w:szCs w:val="28"/>
          <w:lang w:val="uk-UA"/>
        </w:rPr>
        <w:t>Новини</w:t>
      </w:r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5A6FEF">
        <w:rPr>
          <w:sz w:val="28"/>
          <w:szCs w:val="28"/>
          <w:lang w:val="uk-UA"/>
        </w:rPr>
        <w:t>Централь</w:t>
      </w:r>
      <w:r w:rsidR="00AF37F0">
        <w:rPr>
          <w:sz w:val="28"/>
          <w:szCs w:val="28"/>
          <w:lang w:val="uk-UA"/>
        </w:rPr>
        <w:t>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A6FEF">
        <w:rPr>
          <w:sz w:val="28"/>
          <w:szCs w:val="28"/>
          <w:lang w:val="uk-UA"/>
        </w:rPr>
        <w:t>49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AF37F0">
        <w:rPr>
          <w:sz w:val="28"/>
          <w:szCs w:val="28"/>
          <w:lang w:val="uk-UA"/>
        </w:rPr>
        <w:t>н</w:t>
      </w:r>
      <w:r w:rsidR="005A6FEF">
        <w:rPr>
          <w:sz w:val="28"/>
          <w:szCs w:val="28"/>
          <w:lang w:val="uk-UA"/>
        </w:rPr>
        <w:t>ину Лук’янчуку Віталію Володимировичу</w:t>
      </w:r>
      <w:bookmarkStart w:id="0" w:name="_GoBack"/>
      <w:bookmarkEnd w:id="0"/>
      <w:r w:rsidR="00AF37F0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8A1D5A"/>
    <w:sectPr w:rsidR="00B95682" w:rsidSect="005A6FE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A6FEF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01A5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426"/>
    <w:rsid w:val="00872FEC"/>
    <w:rsid w:val="00883EE8"/>
    <w:rsid w:val="008864FF"/>
    <w:rsid w:val="008978FE"/>
    <w:rsid w:val="008A1D5A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A36E1"/>
    <w:rsid w:val="00AB3654"/>
    <w:rsid w:val="00AD0416"/>
    <w:rsid w:val="00AD1855"/>
    <w:rsid w:val="00AE0D7D"/>
    <w:rsid w:val="00AE4301"/>
    <w:rsid w:val="00AF37F0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D7926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02173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102D"/>
    <w:rsid w:val="00DF5166"/>
    <w:rsid w:val="00DF53FF"/>
    <w:rsid w:val="00E02121"/>
    <w:rsid w:val="00E060F3"/>
    <w:rsid w:val="00E21860"/>
    <w:rsid w:val="00E24DB9"/>
    <w:rsid w:val="00E26B39"/>
    <w:rsid w:val="00E334B1"/>
    <w:rsid w:val="00E47DF8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2134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90BE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922DE-B5D8-4A7C-90F9-9EDD7A8AB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1500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</cp:revision>
  <cp:lastPrinted>2025-09-04T08:46:00Z</cp:lastPrinted>
  <dcterms:created xsi:type="dcterms:W3CDTF">2025-09-04T08:48:00Z</dcterms:created>
  <dcterms:modified xsi:type="dcterms:W3CDTF">2025-09-04T08:48:00Z</dcterms:modified>
</cp:coreProperties>
</file>